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95" w:rsidRDefault="00294095" w:rsidP="00294095">
      <w:pPr>
        <w:autoSpaceDE w:val="0"/>
        <w:autoSpaceDN w:val="0"/>
        <w:adjustRightInd w:val="0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 xml:space="preserve">Application for the Post of Research Associate 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294095" w:rsidTr="004519C8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294095" w:rsidRDefault="00294095" w:rsidP="00451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 xml:space="preserve">(author, title, journal name, </w:t>
      </w:r>
      <w:proofErr w:type="spellStart"/>
      <w:r>
        <w:rPr>
          <w:rFonts w:ascii="Garamond" w:eastAsia="Arial Unicode MS" w:hAnsi="Garamond" w:cs="Garamond"/>
          <w:sz w:val="24"/>
          <w:szCs w:val="24"/>
        </w:rPr>
        <w:t>vol</w:t>
      </w:r>
      <w:proofErr w:type="spellEnd"/>
      <w:r>
        <w:rPr>
          <w:rFonts w:ascii="Garamond" w:eastAsia="Arial Unicode MS" w:hAnsi="Garamond" w:cs="Garamond"/>
          <w:sz w:val="24"/>
          <w:szCs w:val="24"/>
        </w:rPr>
        <w:t>, page no., year):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294095" w:rsidRDefault="00294095" w:rsidP="00294095">
      <w:pPr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proofErr w:type="gramStart"/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   (</w:t>
      </w:r>
      <w:proofErr w:type="gramEnd"/>
      <w:r>
        <w:rPr>
          <w:rFonts w:ascii="Garamond" w:eastAsia="Arial Unicode MS" w:hAnsi="Garamond" w:cs="Garamond"/>
          <w:b/>
          <w:bCs/>
          <w:sz w:val="24"/>
          <w:szCs w:val="24"/>
        </w:rPr>
        <w:t>Full Name &amp; Signatures of the Candidate)</w:t>
      </w:r>
    </w:p>
    <w:p w:rsidR="00294095" w:rsidRDefault="00294095" w:rsidP="00294095"/>
    <w:p w:rsidR="00F04EDA" w:rsidRDefault="00F04EDA">
      <w:bookmarkStart w:id="0" w:name="_GoBack"/>
      <w:bookmarkEnd w:id="0"/>
    </w:p>
    <w:sectPr w:rsidR="00F0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5"/>
    <w:rsid w:val="00294095"/>
    <w:rsid w:val="00D06DFD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2AC1C-68B4-41BC-AE17-B0227D6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095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2017-09-22T09:38:00Z</dcterms:created>
  <dcterms:modified xsi:type="dcterms:W3CDTF">2017-09-22T09:39:00Z</dcterms:modified>
</cp:coreProperties>
</file>